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8340" w14:textId="65B635C0" w:rsidR="00F40DA2" w:rsidRDefault="00412776" w:rsidP="000D1736">
      <w:pPr>
        <w:pStyle w:val="Title"/>
        <w:rPr>
          <w:b/>
          <w:bCs/>
        </w:rPr>
      </w:pPr>
      <w:sdt>
        <w:sdtPr>
          <w:rPr>
            <w:b/>
            <w:bCs/>
          </w:rPr>
          <w:alias w:val="Title"/>
          <w:tag w:val=""/>
          <w:id w:val="726351117"/>
          <w:placeholder>
            <w:docPart w:val="E304CC7A187342E7B0A9B90B9484167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D1736">
            <w:rPr>
              <w:b/>
              <w:bCs/>
            </w:rPr>
            <w:t>Unit 9 Assignment: Final Project</w:t>
          </w:r>
        </w:sdtContent>
      </w:sdt>
    </w:p>
    <w:p w14:paraId="69D59671" w14:textId="77777777" w:rsidR="00D2317A" w:rsidRPr="00D2317A" w:rsidRDefault="00D2317A" w:rsidP="00D2317A"/>
    <w:p w14:paraId="22E4016C" w14:textId="71D69C92" w:rsidR="00F40DA2" w:rsidRDefault="00F31862">
      <w:pPr>
        <w:pStyle w:val="Title2"/>
      </w:pPr>
      <w:r>
        <w:t>Khari Pettigrew</w:t>
      </w:r>
    </w:p>
    <w:p w14:paraId="2017578A" w14:textId="1C9706CB" w:rsidR="00F40DA2" w:rsidRDefault="0013469E">
      <w:pPr>
        <w:pStyle w:val="Title2"/>
      </w:pPr>
      <w:r>
        <w:t>Purdue University Global</w:t>
      </w:r>
    </w:p>
    <w:p w14:paraId="68EC5709" w14:textId="1DF14F1F" w:rsidR="0013469E" w:rsidRDefault="00233A93">
      <w:pPr>
        <w:pStyle w:val="Title2"/>
      </w:pPr>
      <w:r>
        <w:t>HW</w:t>
      </w:r>
      <w:r w:rsidR="000D1736">
        <w:t>410</w:t>
      </w:r>
      <w:r>
        <w:t xml:space="preserve"> </w:t>
      </w:r>
      <w:r w:rsidR="000144FC" w:rsidRPr="000144FC">
        <w:t>Stress-Critical Issues in Management and Prevention</w:t>
      </w:r>
    </w:p>
    <w:p w14:paraId="63F5401B" w14:textId="6FFCF27A" w:rsidR="002939F3" w:rsidRDefault="00F31862">
      <w:pPr>
        <w:pStyle w:val="Title2"/>
      </w:pPr>
      <w:r>
        <w:t xml:space="preserve">Professor Dr. D. </w:t>
      </w:r>
      <w:proofErr w:type="spellStart"/>
      <w:r>
        <w:t>Nysewander</w:t>
      </w:r>
      <w:proofErr w:type="spellEnd"/>
    </w:p>
    <w:p w14:paraId="3EB979BD" w14:textId="41B1D729" w:rsidR="002939F3" w:rsidRDefault="00412776">
      <w:pPr>
        <w:pStyle w:val="Title2"/>
      </w:pPr>
      <w:r>
        <w:t>April 28,</w:t>
      </w:r>
      <w:bookmarkStart w:id="0" w:name="_GoBack"/>
      <w:bookmarkEnd w:id="0"/>
      <w:r w:rsidR="00F31862">
        <w:t xml:space="preserve"> 2026</w:t>
      </w:r>
    </w:p>
    <w:p w14:paraId="3090001A" w14:textId="2427427E" w:rsidR="002D0C61" w:rsidRDefault="002D0C61">
      <w:pPr>
        <w:pStyle w:val="Title2"/>
      </w:pPr>
    </w:p>
    <w:p w14:paraId="3A8611AA" w14:textId="77777777" w:rsidR="00F40DA2" w:rsidRDefault="00F40DA2">
      <w:pPr>
        <w:pStyle w:val="Title"/>
      </w:pPr>
    </w:p>
    <w:p w14:paraId="44607A01" w14:textId="77777777" w:rsidR="00F40DA2" w:rsidRDefault="00F40DA2"/>
    <w:p w14:paraId="44354AA2" w14:textId="13772DBF" w:rsidR="00F40DA2" w:rsidRPr="000D1736" w:rsidRDefault="00412776">
      <w:pPr>
        <w:pStyle w:val="SectionTitle"/>
        <w:rPr>
          <w:b/>
          <w:bCs/>
        </w:rPr>
      </w:pPr>
      <w:sdt>
        <w:sdtPr>
          <w:rPr>
            <w:b/>
            <w:bCs/>
          </w:rPr>
          <w:alias w:val="Title"/>
          <w:tag w:val=""/>
          <w:id w:val="984196707"/>
          <w:placeholder>
            <w:docPart w:val="E304CC7A187342E7B0A9B90B9484167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D1736" w:rsidRPr="000D1736">
            <w:rPr>
              <w:b/>
              <w:bCs/>
            </w:rPr>
            <w:t>Unit 9 Assignment: Final Project</w:t>
          </w:r>
        </w:sdtContent>
      </w:sdt>
    </w:p>
    <w:sdt>
      <w:sdtPr>
        <w:id w:val="-1322272011"/>
        <w:placeholder>
          <w:docPart w:val="C8D52B89094C4E49A0F87394408F7972"/>
        </w:placeholder>
        <w:temporary/>
        <w:showingPlcHdr/>
        <w15:appearance w15:val="hidden"/>
        <w:text/>
      </w:sdtPr>
      <w:sdtEndPr/>
      <w:sdtContent>
        <w:p w14:paraId="4B7D13A0" w14:textId="77777777" w:rsidR="00F40DA2" w:rsidRDefault="0090501B" w:rsidP="004A2A09">
          <w:pPr>
            <w:jc w:val="both"/>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p w14:paraId="4FBE7C28" w14:textId="7DEE5A82" w:rsidR="00F31862" w:rsidRDefault="00F31862" w:rsidP="001019D2">
      <w:pPr>
        <w:pStyle w:val="Heading1"/>
        <w:jc w:val="left"/>
      </w:pPr>
      <w:r>
        <w:t xml:space="preserve">Introduction </w:t>
      </w:r>
    </w:p>
    <w:p w14:paraId="3C13177A" w14:textId="2815E06B" w:rsidR="00F31862" w:rsidRPr="00F31862" w:rsidRDefault="00F31862" w:rsidP="00F31862">
      <w:r>
        <w:t xml:space="preserve">The target population I have decided to pick for my final project is military service members. As a person who serves myself this is a near and dear subject to me. I have been in the Navy for 10 years, and I truly look at the men and women who serve beside me as my brothers and sisters. I want to research and find stressors that may be hurting them so I can understand and help them if I ever see this in the people under me. </w:t>
      </w:r>
    </w:p>
    <w:p w14:paraId="1866B4BF" w14:textId="293B1E32" w:rsidR="00F40DA2" w:rsidRDefault="001019D2" w:rsidP="001019D2">
      <w:pPr>
        <w:pStyle w:val="Heading1"/>
        <w:jc w:val="left"/>
      </w:pPr>
      <w:r>
        <w:t>Explained Stressors</w:t>
      </w:r>
    </w:p>
    <w:p w14:paraId="6C9F2845" w14:textId="1842B9D5" w:rsidR="00C65BDC" w:rsidRDefault="00F31862" w:rsidP="00C65BDC">
      <w:r>
        <w:t xml:space="preserve">The first stressor I would like to talk about is deployments. According to </w:t>
      </w:r>
      <w:r w:rsidR="00CB44A5">
        <w:t>Brown</w:t>
      </w:r>
      <w:r w:rsidR="00CB44A5" w:rsidRPr="00CB44A5">
        <w:t xml:space="preserve"> </w:t>
      </w:r>
      <w:r w:rsidR="00CB44A5">
        <w:t>(</w:t>
      </w:r>
      <w:r w:rsidR="00CB44A5" w:rsidRPr="00CB44A5">
        <w:t>2024)</w:t>
      </w:r>
      <w:r w:rsidR="00CB44A5">
        <w:t>, “</w:t>
      </w:r>
      <w:r w:rsidR="00CB44A5" w:rsidRPr="00CB44A5">
        <w:t>Deployments typically last from six to eighteen months, significantly affecting personal and family life and contributing to increased stress and mental health issues among service members and their families.</w:t>
      </w:r>
      <w:r w:rsidR="00CB44A5">
        <w:t>” Deployment is hard on service members because it a high tempo time in the service members career. They are typically getting less sleep and working harder than ever to make it home to their families.</w:t>
      </w:r>
    </w:p>
    <w:p w14:paraId="0CCFE357" w14:textId="25C03368" w:rsidR="00CB44A5" w:rsidRDefault="00CB44A5" w:rsidP="00C65BDC">
      <w:r>
        <w:t>Family separation</w:t>
      </w:r>
      <w:r w:rsidR="007D3222">
        <w:t xml:space="preserve"> is not a problem civilian families have to face. For the most part, they are away from their mother, father, and children for 8 hours a day, but military members are required to deploy for six to eight months at a time. This has a serious impact on the wives, husbands, and children of these service members. According to James &amp; Countryman</w:t>
      </w:r>
      <w:r w:rsidR="007D3222" w:rsidRPr="007D3222">
        <w:t xml:space="preserve"> </w:t>
      </w:r>
      <w:r w:rsidR="007D3222">
        <w:t>(</w:t>
      </w:r>
      <w:r w:rsidR="007D3222" w:rsidRPr="007D3222">
        <w:t>2012)</w:t>
      </w:r>
      <w:r w:rsidR="0035498C">
        <w:t>, “</w:t>
      </w:r>
      <w:r w:rsidR="007D3222" w:rsidRPr="007D3222">
        <w:t>More recent findings with deployed service members with children have shown problems with sleeping, higher stress levels and anxiety, declining grades, an increase in maladaptive child behaviors, and increased rates of child maltreatment.</w:t>
      </w:r>
      <w:r w:rsidR="007D3222">
        <w:t>”</w:t>
      </w:r>
    </w:p>
    <w:p w14:paraId="1057C761" w14:textId="2FCB9E2B" w:rsidR="00CB44A5" w:rsidRDefault="00CB44A5" w:rsidP="00C65BDC">
      <w:r>
        <w:t>Lose of brother and sisters in arms</w:t>
      </w:r>
      <w:r w:rsidR="00AC27D8">
        <w:t xml:space="preserve"> is the worst thing any military member can go through. It hits hard because this is a person that you spend more time with than your family. In many ways these guy become family. They develop a love and bond for each other that is thicker than in blood that runs through their bodies. Losing a comrade is hard because it feels like you failed them. </w:t>
      </w:r>
    </w:p>
    <w:p w14:paraId="20668977" w14:textId="15C91ECF" w:rsidR="00CB44A5" w:rsidRDefault="00CB44A5" w:rsidP="00C65BDC">
      <w:r>
        <w:t xml:space="preserve">Being in charge of others’ </w:t>
      </w:r>
      <w:r w:rsidR="00AC27D8">
        <w:t xml:space="preserve">lives is the most stressful job one could have. You know that one wrong move could lead to parents never seeing their 18 year old son again, or wife and kid never seeing their father again. </w:t>
      </w:r>
      <w:r w:rsidR="00CA6AAB">
        <w:t xml:space="preserve">According to Meaghan Rice </w:t>
      </w:r>
      <w:proofErr w:type="spellStart"/>
      <w:r w:rsidR="00CA6AAB">
        <w:t>PsyD</w:t>
      </w:r>
      <w:proofErr w:type="spellEnd"/>
      <w:r w:rsidR="00CA6AAB">
        <w:t>.</w:t>
      </w:r>
      <w:r w:rsidR="00CA6AAB">
        <w:t xml:space="preserve"> </w:t>
      </w:r>
      <w:r w:rsidR="00CA6AAB">
        <w:t>(</w:t>
      </w:r>
      <w:r w:rsidR="00CA6AAB">
        <w:t>2025)</w:t>
      </w:r>
      <w:r w:rsidR="00CA6AAB">
        <w:t>, “</w:t>
      </w:r>
      <w:r w:rsidR="00CA6AAB" w:rsidRPr="00CA6AAB">
        <w:t>Military personnel often operate in high-risk environments where the stakes are incredibly dangerous. Whether conducting a time-sensitive mission or handling sophisticated weaponry, high-pressure situations demand physical and mental performance that can be stressful in multiple ways.</w:t>
      </w:r>
      <w:r w:rsidR="00CA6AAB">
        <w:t>” If you are a squad leader and everyone on your team doesn’t make it home, the mission was a failure.</w:t>
      </w:r>
    </w:p>
    <w:p w14:paraId="75932157" w14:textId="63E802B4" w:rsidR="00E44925" w:rsidRDefault="00CB44A5" w:rsidP="00E44925">
      <w:r>
        <w:t>Transitioning out of</w:t>
      </w:r>
      <w:r w:rsidR="00E44925">
        <w:t xml:space="preserve"> the</w:t>
      </w:r>
      <w:r>
        <w:t xml:space="preserve"> military</w:t>
      </w:r>
      <w:r w:rsidR="00E44925">
        <w:t xml:space="preserve"> can be hardest thing a service member may ever have to do. </w:t>
      </w:r>
      <w:r>
        <w:t xml:space="preserve"> </w:t>
      </w:r>
      <w:r w:rsidR="00E44925">
        <w:t xml:space="preserve">For many service members their identity is wrapped in being in the military, and being around the “boys “every day. </w:t>
      </w:r>
      <w:r w:rsidR="00E44925">
        <w:t xml:space="preserve">According to Meaghan Rice </w:t>
      </w:r>
      <w:proofErr w:type="spellStart"/>
      <w:r w:rsidR="00E44925">
        <w:t>PsyD</w:t>
      </w:r>
      <w:proofErr w:type="spellEnd"/>
      <w:r w:rsidR="00E44925">
        <w:t>,</w:t>
      </w:r>
      <w:r w:rsidR="00E44925" w:rsidRPr="00E44925">
        <w:t xml:space="preserve"> </w:t>
      </w:r>
      <w:r w:rsidR="00E44925">
        <w:t>“</w:t>
      </w:r>
      <w:r w:rsidR="00E44925">
        <w:t>Transitioning to civilian life after a military career is often a challenging experience that can lead to post-deployment syndrome. While trying to integrate back into civilian society, many service members experience a loss of identity or purpose, or they struggle to find employment that matches their skills.</w:t>
      </w:r>
    </w:p>
    <w:p w14:paraId="7536A4A1" w14:textId="264642A0" w:rsidR="00CB44A5" w:rsidRDefault="00E44925" w:rsidP="00E44925">
      <w:pPr>
        <w:ind w:firstLine="0"/>
      </w:pPr>
      <w:r>
        <w:t>A common issue is trying to adjust to the highly structured nature of military life, which is often lacking in the civilian world. This can make days feel overwhelming and disorienting. Some service members also find the lack of camaraderie in civilian life isolating and depressing.</w:t>
      </w:r>
      <w:r>
        <w:t>”</w:t>
      </w:r>
    </w:p>
    <w:p w14:paraId="4235D500" w14:textId="575C203C" w:rsidR="00CB44A5" w:rsidRDefault="00CB44A5" w:rsidP="00C65BDC">
      <w:r>
        <w:t xml:space="preserve">Anxiety </w:t>
      </w:r>
      <w:r w:rsidR="00AE3C64">
        <w:t>in the military can come from many different factors. According to Smith</w:t>
      </w:r>
      <w:r w:rsidR="00AE3C64">
        <w:t xml:space="preserve"> </w:t>
      </w:r>
      <w:r w:rsidR="00AE3C64">
        <w:t>(</w:t>
      </w:r>
      <w:r w:rsidR="00AE3C64">
        <w:t>2025)</w:t>
      </w:r>
    </w:p>
    <w:p w14:paraId="09729164" w14:textId="7890D2A5" w:rsidR="00CB44A5" w:rsidRDefault="00CB44A5" w:rsidP="00AE3C64">
      <w:pPr>
        <w:ind w:firstLine="0"/>
      </w:pPr>
      <w:r>
        <w:t>Not being understood by civilians</w:t>
      </w:r>
      <w:r w:rsidR="00AE3C64">
        <w:t xml:space="preserve"> “</w:t>
      </w:r>
      <w:r w:rsidR="00AE3C64" w:rsidRPr="00AE3C64">
        <w:t>Anxiety is something many U.S. Military service members grapple with, and it’s a condition that affects both active duty personnel and veterans. Recent studies suggest that 3 out of 10 service members have symptoms of an anxiety disorder, making it one of the most prevalent mental health issues within the military community (just behind depression and alcohol misuse).</w:t>
      </w:r>
      <w:r w:rsidR="00AE3C64">
        <w:t>”</w:t>
      </w:r>
    </w:p>
    <w:p w14:paraId="706D1D27" w14:textId="778DFC2E" w:rsidR="00527612" w:rsidRPr="00527612" w:rsidRDefault="00CB44A5" w:rsidP="00527612">
      <w:r>
        <w:t>Survivor remorse</w:t>
      </w:r>
      <w:r w:rsidR="001D0C82">
        <w:t xml:space="preserve"> is tough, because after losing someone</w:t>
      </w:r>
      <w:r w:rsidR="00527612">
        <w:t>, it is hard not ast yourself why it wasn’t you? According to Kendrick Jr.</w:t>
      </w:r>
      <w:r w:rsidR="00527612">
        <w:t xml:space="preserve"> </w:t>
      </w:r>
      <w:r w:rsidR="00527612">
        <w:t>(</w:t>
      </w:r>
      <w:r w:rsidR="00527612">
        <w:t>2021)</w:t>
      </w:r>
      <w:r w:rsidR="00527612">
        <w:t>, “Survivor’s</w:t>
      </w:r>
      <w:r w:rsidR="00527612" w:rsidRPr="00527612">
        <w:t xml:space="preserve"> guilt often follows a veteran home, sometimes resulting in PTSD that makes it almost impossible to live a normal, healthy life.</w:t>
      </w:r>
      <w:r w:rsidR="00527612">
        <w:t xml:space="preserve">” Bring this home can lead to alcoholism, stress and other bad habits. </w:t>
      </w:r>
    </w:p>
    <w:p w14:paraId="5529B4F9" w14:textId="3BB9509D" w:rsidR="00CB44A5" w:rsidRDefault="00CB44A5" w:rsidP="00527612">
      <w:r>
        <w:t>Rigorous training</w:t>
      </w:r>
      <w:r w:rsidR="00527612">
        <w:t xml:space="preserve"> is hard on the body, and can sometimes lead to injuries that could take to out the game for a while. Being down for extended period’s times could make you miss deployments, missions, and other things that help advance you career. This is stressful because </w:t>
      </w:r>
      <w:r w:rsidR="00D13C82">
        <w:t>advancing your career is how you make more money, and move up into leadership roles.</w:t>
      </w:r>
    </w:p>
    <w:p w14:paraId="7644DAF9" w14:textId="175A6524" w:rsidR="00CB44A5" w:rsidRDefault="00CB44A5" w:rsidP="00C65BDC">
      <w:r>
        <w:t xml:space="preserve">Divorce </w:t>
      </w:r>
      <w:r w:rsidR="00D13C82">
        <w:t xml:space="preserve">rates are high in the military </w:t>
      </w:r>
      <w:r w:rsidR="00757B84">
        <w:t xml:space="preserve">due to the time away. This profession is difficult because there are many times when you have to put the job before your family. This can lead to stress and resentment in military </w:t>
      </w:r>
      <w:r w:rsidR="00412776">
        <w:t>member’s</w:t>
      </w:r>
      <w:r w:rsidR="00757B84">
        <w:t xml:space="preserve"> households.  </w:t>
      </w:r>
    </w:p>
    <w:p w14:paraId="66FA5EE1" w14:textId="5808BE6C" w:rsidR="00F40DA2" w:rsidRDefault="00A55D3A">
      <w:pPr>
        <w:pStyle w:val="Heading2"/>
      </w:pPr>
      <w:r>
        <w:t>Stressor Importance</w:t>
      </w:r>
    </w:p>
    <w:p w14:paraId="01DA4AAA" w14:textId="781A4173" w:rsidR="00C65BDC" w:rsidRDefault="0035498C" w:rsidP="00C65BDC">
      <w:r>
        <w:t>All of the stressors have huge impacts on the military community. Being away from family may not seem stressed when it’s for a couple days, but when it is months at time you are always in a constant state of worry for them back home. This is normal but then you start to feel bad that you are worrying about back home when you the man to the left and right of you that need you to stay focused on the mission at hand. Thus us the harsh reality that our military members go through.</w:t>
      </w:r>
    </w:p>
    <w:p w14:paraId="19123DB5" w14:textId="5EAEB152" w:rsidR="00A55D3A" w:rsidRDefault="00E86AC3" w:rsidP="00A55D3A">
      <w:pPr>
        <w:ind w:firstLine="0"/>
      </w:pPr>
      <w:r>
        <w:rPr>
          <w:rStyle w:val="Heading3Char"/>
        </w:rPr>
        <w:t>Program</w:t>
      </w:r>
      <w:r w:rsidR="00EF0930">
        <w:rPr>
          <w:rStyle w:val="Heading3Char"/>
        </w:rPr>
        <w:t xml:space="preserve"> Descri</w:t>
      </w:r>
      <w:r w:rsidR="00EA53E9">
        <w:rPr>
          <w:rStyle w:val="Heading3Char"/>
        </w:rPr>
        <w:t>ption</w:t>
      </w:r>
      <w:r>
        <w:rPr>
          <w:rStyle w:val="Heading3Char"/>
        </w:rPr>
        <w:t>s</w:t>
      </w:r>
    </w:p>
    <w:p w14:paraId="1B48C5D4" w14:textId="7C48EBBD" w:rsidR="00C65BDC" w:rsidRDefault="00CA6AAB" w:rsidP="00C65BDC">
      <w:pPr>
        <w:rPr>
          <w:kern w:val="0"/>
        </w:rPr>
      </w:pPr>
      <w:r>
        <w:rPr>
          <w:kern w:val="0"/>
        </w:rPr>
        <w:t>T</w:t>
      </w:r>
      <w:r w:rsidR="00E44925">
        <w:rPr>
          <w:kern w:val="0"/>
        </w:rPr>
        <w:t>he first</w:t>
      </w:r>
      <w:r>
        <w:rPr>
          <w:kern w:val="0"/>
        </w:rPr>
        <w:t xml:space="preserve"> techniques I would </w:t>
      </w:r>
      <w:r w:rsidR="00E44925">
        <w:rPr>
          <w:kern w:val="0"/>
        </w:rPr>
        <w:t>like</w:t>
      </w:r>
      <w:r>
        <w:rPr>
          <w:kern w:val="0"/>
        </w:rPr>
        <w:t xml:space="preserve"> to implement is M</w:t>
      </w:r>
      <w:r w:rsidR="00E44925">
        <w:rPr>
          <w:kern w:val="0"/>
        </w:rPr>
        <w:t xml:space="preserve">indful breathing. According to </w:t>
      </w:r>
      <w:proofErr w:type="spellStart"/>
      <w:r w:rsidR="00E44925">
        <w:rPr>
          <w:kern w:val="0"/>
        </w:rPr>
        <w:t>Jha</w:t>
      </w:r>
      <w:proofErr w:type="spellEnd"/>
      <w:r w:rsidR="00E44925">
        <w:rPr>
          <w:kern w:val="0"/>
        </w:rPr>
        <w:t xml:space="preserve"> et al.</w:t>
      </w:r>
      <w:r w:rsidR="00E44925" w:rsidRPr="00E44925">
        <w:rPr>
          <w:kern w:val="0"/>
        </w:rPr>
        <w:t xml:space="preserve"> </w:t>
      </w:r>
      <w:r w:rsidR="00E44925">
        <w:rPr>
          <w:kern w:val="0"/>
        </w:rPr>
        <w:t>(</w:t>
      </w:r>
      <w:r w:rsidR="00E44925" w:rsidRPr="00E44925">
        <w:rPr>
          <w:kern w:val="0"/>
        </w:rPr>
        <w:t>2025)</w:t>
      </w:r>
      <w:r w:rsidR="00E44925">
        <w:rPr>
          <w:kern w:val="0"/>
        </w:rPr>
        <w:t>, “</w:t>
      </w:r>
      <w:r w:rsidR="00E44925" w:rsidRPr="00E44925">
        <w:rPr>
          <w:kern w:val="0"/>
        </w:rPr>
        <w:t>Evidence suggests that mindfulness training (MT) may protect and strengthen military service members’ attentional control functions, improving their performance and holistic fitness as they face the modern-day battlefield.</w:t>
      </w:r>
      <w:r w:rsidR="00E44925">
        <w:rPr>
          <w:kern w:val="0"/>
        </w:rPr>
        <w:t>” This will help them learn to stay in the fight,</w:t>
      </w:r>
      <w:r w:rsidR="00AE3C64">
        <w:rPr>
          <w:kern w:val="0"/>
        </w:rPr>
        <w:t xml:space="preserve"> while calming themselves down.”</w:t>
      </w:r>
    </w:p>
    <w:p w14:paraId="59C4EA1B" w14:textId="0490237C" w:rsidR="00E44925" w:rsidRDefault="00E44925" w:rsidP="00C65BDC">
      <w:pPr>
        <w:rPr>
          <w:kern w:val="0"/>
        </w:rPr>
      </w:pPr>
      <w:r>
        <w:rPr>
          <w:kern w:val="0"/>
        </w:rPr>
        <w:t>The second technique I would recommend is going on long runs.</w:t>
      </w:r>
      <w:r w:rsidR="001D0C82">
        <w:rPr>
          <w:kern w:val="0"/>
        </w:rPr>
        <w:t xml:space="preserve"> According to the Mayo clinic (2025),</w:t>
      </w:r>
      <w:r>
        <w:rPr>
          <w:kern w:val="0"/>
        </w:rPr>
        <w:t xml:space="preserve"> </w:t>
      </w:r>
      <w:r w:rsidR="001D0C82">
        <w:rPr>
          <w:kern w:val="0"/>
        </w:rPr>
        <w:t>“</w:t>
      </w:r>
      <w:r w:rsidR="001D0C82" w:rsidRPr="001D0C82">
        <w:rPr>
          <w:kern w:val="0"/>
        </w:rPr>
        <w:t>Exercise in almost any form can act as a stress reliever. Being active can boost your feel-good endorphins and distract you from daily worries.</w:t>
      </w:r>
      <w:r w:rsidR="001D0C82">
        <w:rPr>
          <w:kern w:val="0"/>
        </w:rPr>
        <w:t xml:space="preserve">” This will allow the military members to let go of the stress and calm down. </w:t>
      </w:r>
    </w:p>
    <w:p w14:paraId="348807A4" w14:textId="202EFC4F" w:rsidR="00E44925" w:rsidRDefault="00E44925" w:rsidP="00C65BDC">
      <w:pPr>
        <w:rPr>
          <w:kern w:val="0"/>
        </w:rPr>
      </w:pPr>
      <w:r>
        <w:rPr>
          <w:kern w:val="0"/>
        </w:rPr>
        <w:t xml:space="preserve">The final </w:t>
      </w:r>
      <w:r w:rsidR="00AE3C64">
        <w:rPr>
          <w:kern w:val="0"/>
        </w:rPr>
        <w:t>Stress management technique will be yoga.</w:t>
      </w:r>
      <w:r w:rsidR="001D0C82">
        <w:rPr>
          <w:kern w:val="0"/>
        </w:rPr>
        <w:t xml:space="preserve"> According to </w:t>
      </w:r>
      <w:proofErr w:type="spellStart"/>
      <w:r w:rsidR="001D0C82">
        <w:t>Khajuria</w:t>
      </w:r>
      <w:proofErr w:type="spellEnd"/>
      <w:r w:rsidR="001D0C82">
        <w:t xml:space="preserve"> et al.</w:t>
      </w:r>
      <w:r w:rsidR="001D0C82">
        <w:t xml:space="preserve"> </w:t>
      </w:r>
      <w:r w:rsidR="001D0C82">
        <w:t>(</w:t>
      </w:r>
      <w:r w:rsidR="001D0C82">
        <w:t>2023)</w:t>
      </w:r>
      <w:r w:rsidR="001D0C82">
        <w:t>, “</w:t>
      </w:r>
      <w:r w:rsidR="001D0C82" w:rsidRPr="001D0C82">
        <w:t>Yoga promotes both physical and mental relaxation, w</w:t>
      </w:r>
      <w:r w:rsidR="001D0C82">
        <w:t xml:space="preserve">hich lowers anxiety and stress. </w:t>
      </w:r>
      <w:r w:rsidR="001D0C82" w:rsidRPr="001D0C82">
        <w:t>It includes the practice of meditation, precise postures (asana), and controlled breathing exercises (Pranayama). The purpose of meditation-based practice is to consciously calm the mind by separating thoughts from each other and/or focusing on one’s breathing. Physical postures encourage flexibility, ease stress, and lessen discomfort.</w:t>
      </w:r>
      <w:r w:rsidR="001D0C82">
        <w:t xml:space="preserve">” </w:t>
      </w:r>
    </w:p>
    <w:p w14:paraId="567C798A" w14:textId="77777777" w:rsidR="00E44925" w:rsidRDefault="00E44925" w:rsidP="00C65BDC"/>
    <w:p w14:paraId="377EBE70" w14:textId="4184F0C5" w:rsidR="00F40DA2" w:rsidRDefault="00EA53E9" w:rsidP="002B66D3">
      <w:pPr>
        <w:ind w:firstLine="0"/>
        <w:rPr>
          <w:b/>
          <w:bCs/>
        </w:rPr>
      </w:pPr>
      <w:r w:rsidRPr="00EA53E9">
        <w:rPr>
          <w:rStyle w:val="Heading4Char"/>
          <w:i w:val="0"/>
          <w:iCs w:val="0"/>
        </w:rPr>
        <w:t>Program Implementation</w:t>
      </w:r>
      <w:r w:rsidR="0090501B">
        <w:t xml:space="preserve"> </w:t>
      </w:r>
    </w:p>
    <w:p w14:paraId="173288A9" w14:textId="21AEF4A2" w:rsidR="00C65BDC" w:rsidRDefault="00D13C82" w:rsidP="00D13C82">
      <w:pPr>
        <w:ind w:firstLine="0"/>
      </w:pPr>
      <w:r>
        <w:rPr>
          <w:kern w:val="0"/>
        </w:rPr>
        <w:tab/>
        <w:t>T</w:t>
      </w:r>
      <w:r w:rsidR="00FD7D29">
        <w:rPr>
          <w:kern w:val="0"/>
        </w:rPr>
        <w:t>o imple</w:t>
      </w:r>
      <w:r w:rsidR="00861904">
        <w:rPr>
          <w:kern w:val="0"/>
        </w:rPr>
        <w:t xml:space="preserve">ment this program will need help from the DOW (Department of War). We will need them to allow use their facilities on their bases around the world. Through them we will be able to make this a resources all military members have access to. The DOW would help fund us by allowing us to use resources they already have. Through a contract with the DOW we would be able to staff our program and bring it to every American military base. </w:t>
      </w:r>
    </w:p>
    <w:p w14:paraId="7717AF1C" w14:textId="0CEE863F" w:rsidR="00AB2DF7" w:rsidRDefault="00AB2DF7" w:rsidP="00AB2DF7">
      <w:pPr>
        <w:ind w:firstLine="0"/>
        <w:rPr>
          <w:b/>
          <w:bCs/>
        </w:rPr>
      </w:pPr>
      <w:r w:rsidRPr="00EA53E9">
        <w:rPr>
          <w:rStyle w:val="Heading4Char"/>
          <w:i w:val="0"/>
          <w:iCs w:val="0"/>
        </w:rPr>
        <w:t xml:space="preserve">Program </w:t>
      </w:r>
      <w:r w:rsidR="00CC7A6D">
        <w:rPr>
          <w:rStyle w:val="Heading4Char"/>
          <w:i w:val="0"/>
          <w:iCs w:val="0"/>
        </w:rPr>
        <w:t>Obstacles</w:t>
      </w:r>
      <w:r>
        <w:t xml:space="preserve"> </w:t>
      </w:r>
    </w:p>
    <w:p w14:paraId="62A5CAFE" w14:textId="45C61DF4" w:rsidR="00AB2DF7" w:rsidRDefault="0035498C" w:rsidP="00AB2DF7">
      <w:r>
        <w:rPr>
          <w:kern w:val="0"/>
        </w:rPr>
        <w:t xml:space="preserve">Some obstacles I could us facing is that the military member refusing the help because it make them look </w:t>
      </w:r>
      <w:r w:rsidR="00AC27D8">
        <w:rPr>
          <w:kern w:val="0"/>
        </w:rPr>
        <w:t>“</w:t>
      </w:r>
      <w:r>
        <w:rPr>
          <w:kern w:val="0"/>
        </w:rPr>
        <w:t>soft</w:t>
      </w:r>
      <w:r w:rsidR="00AC27D8">
        <w:rPr>
          <w:kern w:val="0"/>
        </w:rPr>
        <w:t>”</w:t>
      </w:r>
      <w:r>
        <w:rPr>
          <w:kern w:val="0"/>
        </w:rPr>
        <w:t xml:space="preserve">. </w:t>
      </w:r>
      <w:r w:rsidR="00AC27D8">
        <w:rPr>
          <w:kern w:val="0"/>
        </w:rPr>
        <w:t xml:space="preserve">According to </w:t>
      </w:r>
      <w:r w:rsidR="00AC27D8">
        <w:t>McGuffin et al. (</w:t>
      </w:r>
      <w:r w:rsidR="00AC27D8">
        <w:t>2021)</w:t>
      </w:r>
      <w:r w:rsidR="00AC27D8">
        <w:t>, “</w:t>
      </w:r>
      <w:r w:rsidR="00AC27D8" w:rsidRPr="00AC27D8">
        <w:t>mental health stigma is a significant barrier to help-seeking in the United States, and is particularly salient in military settings. Findings suggest that both destructive and supportive military leadership styles contribute to how service members’ and Veterans’ view mental health/illness and psychological treatment, and these associations differed by military branch.</w:t>
      </w:r>
      <w:r w:rsidR="00AC27D8">
        <w:t xml:space="preserve">”  I am afraid to say that I use to be the problem myself. I use to think mental health wasn’t real, and people need to </w:t>
      </w:r>
      <w:r w:rsidR="00CA6AAB">
        <w:t xml:space="preserve">stop being soft. I am happy that I outgrew that way of thinking but I have so many people in the military that still think the way I use to. </w:t>
      </w:r>
    </w:p>
    <w:p w14:paraId="4FD3C3D0" w14:textId="32F1979F" w:rsidR="00B139D4" w:rsidRDefault="00B139D4" w:rsidP="00B139D4">
      <w:pPr>
        <w:ind w:firstLine="0"/>
        <w:rPr>
          <w:b/>
          <w:bCs/>
        </w:rPr>
      </w:pPr>
      <w:r>
        <w:rPr>
          <w:rStyle w:val="Heading4Char"/>
          <w:i w:val="0"/>
          <w:iCs w:val="0"/>
        </w:rPr>
        <w:t>Health</w:t>
      </w:r>
      <w:r w:rsidR="005E0582">
        <w:rPr>
          <w:rStyle w:val="Heading4Char"/>
          <w:i w:val="0"/>
          <w:iCs w:val="0"/>
        </w:rPr>
        <w:t xml:space="preserve"> Professionals</w:t>
      </w:r>
      <w:r>
        <w:t xml:space="preserve"> </w:t>
      </w:r>
    </w:p>
    <w:p w14:paraId="0A0BDDE7" w14:textId="7441F88D" w:rsidR="00B139D4" w:rsidRDefault="00FD7D29" w:rsidP="00B139D4">
      <w:r>
        <w:rPr>
          <w:kern w:val="0"/>
        </w:rPr>
        <w:t>The two health professionals that could support this program are certified mindfulness coach and Physicians. The reason I choose these two health professionals is because the mindfulness coach will believe in my mindfulness strategy and help teach the military members about mindfulness. The physi</w:t>
      </w:r>
      <w:r w:rsidR="00757B84">
        <w:rPr>
          <w:kern w:val="0"/>
        </w:rPr>
        <w:t>cian will see the value in exercise and stretching, and how it relieves stress in the body.</w:t>
      </w:r>
    </w:p>
    <w:p w14:paraId="56CD1ED8" w14:textId="6EDF3092" w:rsidR="005E0582" w:rsidRDefault="005E0582" w:rsidP="005E0582">
      <w:pPr>
        <w:ind w:firstLine="0"/>
        <w:rPr>
          <w:b/>
          <w:bCs/>
        </w:rPr>
      </w:pPr>
      <w:r w:rsidRPr="00EA53E9">
        <w:rPr>
          <w:rStyle w:val="Heading4Char"/>
          <w:i w:val="0"/>
          <w:iCs w:val="0"/>
        </w:rPr>
        <w:t xml:space="preserve">Program </w:t>
      </w:r>
      <w:r w:rsidR="004863EA">
        <w:rPr>
          <w:rStyle w:val="Heading4Char"/>
          <w:i w:val="0"/>
          <w:iCs w:val="0"/>
        </w:rPr>
        <w:t>Measurements</w:t>
      </w:r>
      <w:r>
        <w:t xml:space="preserve"> </w:t>
      </w:r>
    </w:p>
    <w:p w14:paraId="1625194A" w14:textId="7AE79395" w:rsidR="005E0582" w:rsidRDefault="00757B84" w:rsidP="005E0582">
      <w:r>
        <w:rPr>
          <w:kern w:val="0"/>
        </w:rPr>
        <w:t xml:space="preserve">I will start my program with and initial survey to see how the military members stressed are. Then I will put them one my 6 week program, where they will practice these techniques and write down they stress level for each day. At the end of the 6 week program they will take an exit survey the same as the initial one, and if there stress has went down more than 50%, it was successful. </w:t>
      </w:r>
    </w:p>
    <w:p w14:paraId="2DABDEC1" w14:textId="3DE001C0" w:rsidR="009D064A" w:rsidRDefault="009D064A" w:rsidP="009D064A">
      <w:pPr>
        <w:ind w:firstLine="0"/>
        <w:rPr>
          <w:b/>
          <w:bCs/>
        </w:rPr>
      </w:pPr>
      <w:r>
        <w:rPr>
          <w:rStyle w:val="Heading4Char"/>
          <w:i w:val="0"/>
          <w:iCs w:val="0"/>
        </w:rPr>
        <w:t>Summary</w:t>
      </w:r>
      <w:r>
        <w:t xml:space="preserve"> </w:t>
      </w:r>
    </w:p>
    <w:p w14:paraId="358D4BCF" w14:textId="7D78A48B" w:rsidR="009D064A" w:rsidRDefault="00757B84" w:rsidP="009D064A">
      <w:r>
        <w:rPr>
          <w:kern w:val="0"/>
        </w:rPr>
        <w:t xml:space="preserve">Military members sacrifice a lot for our country, and we owe it to them to try to lower their stress levels as best as we can. My 6 week program will teach them how to cope and manage their stress in health ways. We want to lower their stress levels by 50% as best as we can. </w:t>
      </w:r>
    </w:p>
    <w:p w14:paraId="08A218CC" w14:textId="77777777" w:rsidR="009D064A" w:rsidRDefault="009D064A" w:rsidP="009D064A">
      <w:pPr>
        <w:rPr>
          <w:b/>
          <w:bCs/>
        </w:rPr>
      </w:pPr>
    </w:p>
    <w:p w14:paraId="02F9BCB3" w14:textId="77777777" w:rsidR="00A500FD" w:rsidRDefault="00A500FD" w:rsidP="009D064A"/>
    <w:sdt>
      <w:sdtPr>
        <w:rPr>
          <w:b/>
          <w:bCs/>
        </w:rPr>
        <w:id w:val="62297111"/>
        <w:docPartObj>
          <w:docPartGallery w:val="Bibliographies"/>
          <w:docPartUnique/>
        </w:docPartObj>
      </w:sdtPr>
      <w:sdtEndPr>
        <w:rPr>
          <w:b w:val="0"/>
          <w:bCs w:val="0"/>
        </w:rPr>
      </w:sdtEndPr>
      <w:sdtContent>
        <w:p w14:paraId="698D6304" w14:textId="77777777" w:rsidR="00861904" w:rsidRDefault="00861904" w:rsidP="003D7D86">
          <w:pPr>
            <w:ind w:firstLine="0"/>
            <w:jc w:val="center"/>
            <w:rPr>
              <w:b/>
              <w:bCs/>
            </w:rPr>
          </w:pPr>
        </w:p>
        <w:p w14:paraId="5340ABDB" w14:textId="77777777" w:rsidR="00861904" w:rsidRDefault="00861904" w:rsidP="003D7D86">
          <w:pPr>
            <w:ind w:firstLine="0"/>
            <w:jc w:val="center"/>
            <w:rPr>
              <w:b/>
              <w:bCs/>
            </w:rPr>
          </w:pPr>
        </w:p>
        <w:p w14:paraId="2F1D89FC" w14:textId="77777777" w:rsidR="00861904" w:rsidRDefault="00861904" w:rsidP="003D7D86">
          <w:pPr>
            <w:ind w:firstLine="0"/>
            <w:jc w:val="center"/>
            <w:rPr>
              <w:b/>
              <w:bCs/>
            </w:rPr>
          </w:pPr>
        </w:p>
        <w:p w14:paraId="03CDE699" w14:textId="77777777" w:rsidR="00861904" w:rsidRDefault="00861904" w:rsidP="003D7D86">
          <w:pPr>
            <w:ind w:firstLine="0"/>
            <w:jc w:val="center"/>
            <w:rPr>
              <w:b/>
              <w:bCs/>
            </w:rPr>
          </w:pPr>
        </w:p>
        <w:p w14:paraId="2B7403A6" w14:textId="77777777" w:rsidR="00861904" w:rsidRDefault="00861904" w:rsidP="003D7D86">
          <w:pPr>
            <w:ind w:firstLine="0"/>
            <w:jc w:val="center"/>
            <w:rPr>
              <w:b/>
              <w:bCs/>
            </w:rPr>
          </w:pPr>
        </w:p>
        <w:p w14:paraId="4C7275FA" w14:textId="77777777" w:rsidR="00861904" w:rsidRDefault="00861904" w:rsidP="003D7D86">
          <w:pPr>
            <w:ind w:firstLine="0"/>
            <w:jc w:val="center"/>
            <w:rPr>
              <w:b/>
              <w:bCs/>
            </w:rPr>
          </w:pPr>
        </w:p>
        <w:p w14:paraId="0A66009E" w14:textId="77777777" w:rsidR="00861904" w:rsidRDefault="00861904" w:rsidP="003D7D86">
          <w:pPr>
            <w:ind w:firstLine="0"/>
            <w:jc w:val="center"/>
            <w:rPr>
              <w:b/>
              <w:bCs/>
            </w:rPr>
          </w:pPr>
        </w:p>
        <w:p w14:paraId="05461E90" w14:textId="77777777" w:rsidR="00861904" w:rsidRDefault="00861904" w:rsidP="003D7D86">
          <w:pPr>
            <w:ind w:firstLine="0"/>
            <w:jc w:val="center"/>
            <w:rPr>
              <w:b/>
              <w:bCs/>
            </w:rPr>
          </w:pPr>
        </w:p>
        <w:p w14:paraId="55C2B295" w14:textId="77777777" w:rsidR="00861904" w:rsidRDefault="00861904" w:rsidP="003D7D86">
          <w:pPr>
            <w:ind w:firstLine="0"/>
            <w:jc w:val="center"/>
            <w:rPr>
              <w:b/>
              <w:bCs/>
            </w:rPr>
          </w:pPr>
        </w:p>
        <w:p w14:paraId="19CB9E04" w14:textId="77777777" w:rsidR="00861904" w:rsidRDefault="00861904" w:rsidP="003D7D86">
          <w:pPr>
            <w:ind w:firstLine="0"/>
            <w:jc w:val="center"/>
            <w:rPr>
              <w:b/>
              <w:bCs/>
            </w:rPr>
          </w:pPr>
        </w:p>
        <w:p w14:paraId="519C33B5" w14:textId="77777777" w:rsidR="00861904" w:rsidRDefault="00861904" w:rsidP="003D7D86">
          <w:pPr>
            <w:ind w:firstLine="0"/>
            <w:jc w:val="center"/>
            <w:rPr>
              <w:b/>
              <w:bCs/>
            </w:rPr>
          </w:pPr>
        </w:p>
        <w:p w14:paraId="7CEA1E97" w14:textId="77777777" w:rsidR="00861904" w:rsidRDefault="00861904" w:rsidP="003D7D86">
          <w:pPr>
            <w:ind w:firstLine="0"/>
            <w:jc w:val="center"/>
            <w:rPr>
              <w:b/>
              <w:bCs/>
            </w:rPr>
          </w:pPr>
        </w:p>
        <w:p w14:paraId="06B38CBF" w14:textId="77777777" w:rsidR="00861904" w:rsidRDefault="00861904" w:rsidP="003D7D86">
          <w:pPr>
            <w:ind w:firstLine="0"/>
            <w:jc w:val="center"/>
            <w:rPr>
              <w:b/>
              <w:bCs/>
            </w:rPr>
          </w:pPr>
        </w:p>
        <w:p w14:paraId="0E9534BE" w14:textId="77777777" w:rsidR="00861904" w:rsidRDefault="00861904" w:rsidP="003D7D86">
          <w:pPr>
            <w:ind w:firstLine="0"/>
            <w:jc w:val="center"/>
            <w:rPr>
              <w:b/>
              <w:bCs/>
            </w:rPr>
          </w:pPr>
        </w:p>
        <w:p w14:paraId="427AAC0D" w14:textId="3E272980" w:rsidR="00F40DA2" w:rsidRPr="00A500FD" w:rsidRDefault="0090501B" w:rsidP="00861904">
          <w:pPr>
            <w:ind w:left="3600"/>
            <w:rPr>
              <w:b/>
              <w:bCs/>
            </w:rPr>
          </w:pPr>
          <w:r w:rsidRPr="00A500FD">
            <w:rPr>
              <w:b/>
              <w:bCs/>
            </w:rPr>
            <w:t>References</w:t>
          </w:r>
        </w:p>
        <w:sdt>
          <w:sdtPr>
            <w:id w:val="-573587230"/>
            <w:bibliography/>
          </w:sdtPr>
          <w:sdtEndPr/>
          <w:sdtContent>
            <w:p w14:paraId="7A3E879A" w14:textId="062C601D" w:rsidR="00B11842" w:rsidRDefault="00B11842" w:rsidP="00861904">
              <w:pPr>
                <w:widowControl w:val="0"/>
                <w:ind w:left="720" w:hanging="720"/>
              </w:pPr>
            </w:p>
            <w:p w14:paraId="5DF5B15C" w14:textId="4F6B3CC7" w:rsidR="00757B84" w:rsidRPr="00757B84" w:rsidRDefault="0090501B" w:rsidP="00757B84">
              <w:pPr>
                <w:pStyle w:val="Bibliography"/>
                <w:rPr>
                  <w:noProof/>
                </w:rPr>
              </w:pPr>
              <w:r>
                <w:fldChar w:fldCharType="begin"/>
              </w:r>
              <w:r>
                <w:instrText xml:space="preserve"> BIBLIOGRAPHY </w:instrText>
              </w:r>
              <w:r>
                <w:fldChar w:fldCharType="separate"/>
              </w:r>
              <w:r>
                <w:rPr>
                  <w:noProof/>
                </w:rPr>
                <w:t xml:space="preserve"> </w:t>
              </w:r>
              <w:r w:rsidR="00861904">
                <w:rPr>
                  <w:noProof/>
                </w:rPr>
                <w:t>N/a (2021</w:t>
              </w:r>
              <w:r>
                <w:rPr>
                  <w:noProof/>
                </w:rPr>
                <w:t xml:space="preserve">). Article Title. </w:t>
              </w:r>
              <w:r>
                <w:rPr>
                  <w:i/>
                  <w:iCs/>
                  <w:noProof/>
                </w:rPr>
                <w:t>Journal Title</w:t>
              </w:r>
              <w:r w:rsidR="00757B84">
                <w:rPr>
                  <w:noProof/>
                </w:rPr>
                <w:t xml:space="preserve">, Pages From - To </w:t>
              </w:r>
              <w:r>
                <w:rPr>
                  <w:noProof/>
                </w:rPr>
                <w:t xml:space="preserve">Last Name, F. M. (Year). </w:t>
              </w:r>
              <w:r>
                <w:rPr>
                  <w:i/>
                  <w:iCs/>
                  <w:noProof/>
                </w:rPr>
                <w:t>Book Title.</w:t>
              </w:r>
              <w:r>
                <w:rPr>
                  <w:noProof/>
                </w:rPr>
                <w:t xml:space="preserve"> City Name: Publisher Name.</w:t>
              </w:r>
              <w:r w:rsidR="00757B84" w:rsidRPr="00757B84">
                <w:rPr>
                  <w:rFonts w:ascii="Times New Roman" w:eastAsia="Times New Roman" w:hAnsi="Times New Roman" w:cs="Times New Roman"/>
                  <w:kern w:val="0"/>
                  <w:lang w:eastAsia="en-US"/>
                </w:rPr>
                <w:t xml:space="preserve"> </w:t>
              </w:r>
              <w:r w:rsidR="00757B84" w:rsidRPr="00757B84">
                <w:rPr>
                  <w:noProof/>
                </w:rPr>
                <w:t xml:space="preserve">Brown, J. (2024, May 17). </w:t>
              </w:r>
              <w:r w:rsidR="00757B84" w:rsidRPr="00757B84">
                <w:rPr>
                  <w:i/>
                  <w:iCs/>
                  <w:noProof/>
                </w:rPr>
                <w:t>The realities of being deployed</w:t>
              </w:r>
              <w:r w:rsidR="00757B84" w:rsidRPr="00757B84">
                <w:rPr>
                  <w:noProof/>
                </w:rPr>
                <w:t xml:space="preserve">. ASYMCA National Headquarters. https://asymca.org/blog/the-realities-of-being-deployed/ </w:t>
              </w:r>
            </w:p>
            <w:p w14:paraId="35A1F282" w14:textId="77777777" w:rsidR="00757B84" w:rsidRPr="00757B84" w:rsidRDefault="00757B84" w:rsidP="00757B84">
              <w:pPr>
                <w:pStyle w:val="Bibliography"/>
                <w:rPr>
                  <w:noProof/>
                </w:rPr>
              </w:pPr>
              <w:r w:rsidRPr="00757B84">
                <w:rPr>
                  <w:noProof/>
                </w:rPr>
                <w:t xml:space="preserve">James, T., &amp; Countryman, J. (2012, February). </w:t>
              </w:r>
              <w:r w:rsidRPr="00757B84">
                <w:rPr>
                  <w:i/>
                  <w:iCs/>
                  <w:noProof/>
                </w:rPr>
                <w:t>Psychiatric effects of military deployment on children and families: The use of play therapy for assessment and treatment</w:t>
              </w:r>
              <w:r w:rsidRPr="00757B84">
                <w:rPr>
                  <w:noProof/>
                </w:rPr>
                <w:t xml:space="preserve">. Innovations in clinical neuroscience. https://pmc.ncbi.nlm.nih.gov/articles/PMC3312898/ </w:t>
              </w:r>
            </w:p>
            <w:p w14:paraId="20E14822" w14:textId="77777777" w:rsidR="00757B84" w:rsidRPr="00757B84" w:rsidRDefault="00757B84" w:rsidP="00757B84">
              <w:pPr>
                <w:pStyle w:val="Bibliography"/>
                <w:rPr>
                  <w:noProof/>
                </w:rPr>
              </w:pPr>
              <w:r w:rsidRPr="00757B84">
                <w:rPr>
                  <w:noProof/>
                </w:rPr>
                <w:t xml:space="preserve">Jha, A. P., Izaguirre, M. K., &amp; Adler, A. B. (2025, June). </w:t>
              </w:r>
              <w:r w:rsidRPr="00757B84">
                <w:rPr>
                  <w:i/>
                  <w:iCs/>
                  <w:noProof/>
                </w:rPr>
                <w:t>Mindfulness training in military settings: Emerging evidence and best-practice guidance</w:t>
              </w:r>
              <w:r w:rsidRPr="00757B84">
                <w:rPr>
                  <w:noProof/>
                </w:rPr>
                <w:t xml:space="preserve">. Current psychiatry reports. https://pmc.ncbi.nlm.nih.gov/articles/PMC12162711/ </w:t>
              </w:r>
            </w:p>
            <w:p w14:paraId="7D991132" w14:textId="77777777" w:rsidR="00757B84" w:rsidRPr="00757B84" w:rsidRDefault="00757B84" w:rsidP="00757B84">
              <w:pPr>
                <w:pStyle w:val="Bibliography"/>
                <w:rPr>
                  <w:noProof/>
                </w:rPr>
              </w:pPr>
              <w:r w:rsidRPr="00757B84">
                <w:rPr>
                  <w:noProof/>
                </w:rPr>
                <w:t xml:space="preserve">Kendrick Jr., D. (2021). </w:t>
              </w:r>
              <w:r w:rsidRPr="00757B84">
                <w:rPr>
                  <w:i/>
                  <w:iCs/>
                  <w:noProof/>
                </w:rPr>
                <w:t>Survivor’s guilt in the veteran community</w:t>
              </w:r>
              <w:r w:rsidRPr="00757B84">
                <w:rPr>
                  <w:noProof/>
                </w:rPr>
                <w:t xml:space="preserve">. Psychology Today. https://www.psychologytoday.com/us/blog/the-veterans-corner/202112/survivors-guilt-in-the-veteran-community </w:t>
              </w:r>
            </w:p>
            <w:p w14:paraId="7435AAFD" w14:textId="77777777" w:rsidR="00757B84" w:rsidRPr="00757B84" w:rsidRDefault="00757B84" w:rsidP="00757B84">
              <w:pPr>
                <w:pStyle w:val="Bibliography"/>
                <w:rPr>
                  <w:noProof/>
                </w:rPr>
              </w:pPr>
              <w:r w:rsidRPr="00757B84">
                <w:rPr>
                  <w:noProof/>
                </w:rPr>
                <w:t xml:space="preserve">Khajuria, A., Kumar, A., Joshi, D., &amp; Kumaran, S. S. (2023). </w:t>
              </w:r>
              <w:r w:rsidRPr="00757B84">
                <w:rPr>
                  <w:i/>
                  <w:iCs/>
                  <w:noProof/>
                </w:rPr>
                <w:t>Reducing stress with yoga: A systematic review based on Multimodal Biosignals</w:t>
              </w:r>
              <w:r w:rsidRPr="00757B84">
                <w:rPr>
                  <w:noProof/>
                </w:rPr>
                <w:t xml:space="preserve">. International journal of yoga. https://pmc.ncbi.nlm.nih.gov/articles/PMC10919405/ </w:t>
              </w:r>
            </w:p>
            <w:p w14:paraId="49EDA79E" w14:textId="77777777" w:rsidR="00757B84" w:rsidRPr="00757B84" w:rsidRDefault="00757B84" w:rsidP="00757B84">
              <w:pPr>
                <w:pStyle w:val="Bibliography"/>
                <w:rPr>
                  <w:noProof/>
                </w:rPr>
              </w:pPr>
              <w:r w:rsidRPr="00757B84">
                <w:rPr>
                  <w:noProof/>
                </w:rPr>
                <w:t xml:space="preserve">McGuffin, J. J., Riggs, S. A., Raiche, E. M., &amp; Romero, D. H. (2021, September 24). </w:t>
              </w:r>
              <w:r w:rsidRPr="00757B84">
                <w:rPr>
                  <w:i/>
                  <w:iCs/>
                  <w:noProof/>
                </w:rPr>
                <w:t>Military and veteran help-seeking behaviors: Role of Mental Health Stigma and leadership</w:t>
              </w:r>
              <w:r w:rsidRPr="00757B84">
                <w:rPr>
                  <w:noProof/>
                </w:rPr>
                <w:t xml:space="preserve">. Military psychology : the official journal of the Division of Military Psychology, American Psychological Association. https://pmc.ncbi.nlm.nih.gov/articles/PMC10013222/ </w:t>
              </w:r>
            </w:p>
            <w:p w14:paraId="3D442E0B" w14:textId="77777777" w:rsidR="00757B84" w:rsidRPr="00757B84" w:rsidRDefault="00757B84" w:rsidP="00757B84">
              <w:pPr>
                <w:pStyle w:val="Bibliography"/>
                <w:rPr>
                  <w:noProof/>
                </w:rPr>
              </w:pPr>
              <w:r w:rsidRPr="00757B84">
                <w:rPr>
                  <w:noProof/>
                </w:rPr>
                <w:t xml:space="preserve">Meaghan Rice PsyD., L. (2025, January 23). </w:t>
              </w:r>
              <w:r w:rsidRPr="00757B84">
                <w:rPr>
                  <w:i/>
                  <w:iCs/>
                  <w:noProof/>
                </w:rPr>
                <w:t>Military stress: Causes, effects, and coping</w:t>
              </w:r>
              <w:r w:rsidRPr="00757B84">
                <w:rPr>
                  <w:noProof/>
                </w:rPr>
                <w:t xml:space="preserve">. Talkspace. https://www.talkspace.com/blog/military-stress/ </w:t>
              </w:r>
            </w:p>
            <w:p w14:paraId="7BA72712" w14:textId="77777777" w:rsidR="00757B84" w:rsidRPr="00757B84" w:rsidRDefault="00757B84" w:rsidP="00757B84">
              <w:pPr>
                <w:pStyle w:val="Bibliography"/>
                <w:rPr>
                  <w:noProof/>
                </w:rPr>
              </w:pPr>
              <w:r w:rsidRPr="00757B84">
                <w:rPr>
                  <w:noProof/>
                </w:rPr>
                <w:t xml:space="preserve">Smith, K. (2025, August 20). </w:t>
              </w:r>
              <w:r w:rsidRPr="00757B84">
                <w:rPr>
                  <w:i/>
                  <w:iCs/>
                  <w:noProof/>
                </w:rPr>
                <w:t>Overcoming anxiety in the military - talkspace</w:t>
              </w:r>
              <w:r w:rsidRPr="00757B84">
                <w:rPr>
                  <w:noProof/>
                </w:rPr>
                <w:t xml:space="preserve">. Mental Health Conditions. https://www.talkspace.com/mental-health/conditions/articles/anxiety-in-the-military/ </w:t>
              </w:r>
            </w:p>
            <w:p w14:paraId="37E3FBD3" w14:textId="47C93BFB" w:rsidR="00F40DA2" w:rsidRDefault="00F40DA2">
              <w:pPr>
                <w:pStyle w:val="Bibliography"/>
                <w:rPr>
                  <w:noProof/>
                </w:rPr>
              </w:pPr>
            </w:p>
            <w:p w14:paraId="404093B6" w14:textId="1E91840D" w:rsidR="00F40DA2" w:rsidRDefault="0090501B">
              <w:r>
                <w:rPr>
                  <w:b/>
                  <w:bCs/>
                  <w:noProof/>
                </w:rPr>
                <w:fldChar w:fldCharType="end"/>
              </w:r>
            </w:p>
          </w:sdtContent>
        </w:sdt>
      </w:sdtContent>
    </w:sdt>
    <w:p w14:paraId="38A4E1AB" w14:textId="3D275902" w:rsidR="00F40DA2" w:rsidRDefault="00F40DA2"/>
    <w:sectPr w:rsidR="00F40DA2" w:rsidSect="00D20B1D">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71F31" w14:textId="77777777" w:rsidR="00C45C02" w:rsidRDefault="00C45C02">
      <w:pPr>
        <w:spacing w:line="240" w:lineRule="auto"/>
      </w:pPr>
      <w:r>
        <w:separator/>
      </w:r>
    </w:p>
  </w:endnote>
  <w:endnote w:type="continuationSeparator" w:id="0">
    <w:p w14:paraId="2490DD2B" w14:textId="77777777" w:rsidR="00C45C02" w:rsidRDefault="00C45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7989" w14:textId="77777777" w:rsidR="00C45C02" w:rsidRDefault="00C45C02">
      <w:pPr>
        <w:spacing w:line="240" w:lineRule="auto"/>
      </w:pPr>
      <w:r>
        <w:separator/>
      </w:r>
    </w:p>
  </w:footnote>
  <w:footnote w:type="continuationSeparator" w:id="0">
    <w:p w14:paraId="4C7761BF" w14:textId="77777777" w:rsidR="00C45C02" w:rsidRDefault="00C45C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1979" w14:textId="13592553" w:rsidR="00F40DA2" w:rsidRDefault="00412776">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D1736">
          <w:rPr>
            <w:rStyle w:val="Strong"/>
          </w:rPr>
          <w:t xml:space="preserve">     </w:t>
        </w:r>
      </w:sdtContent>
    </w:sdt>
    <w:r w:rsidR="0090501B">
      <w:rPr>
        <w:rStyle w:val="Strong"/>
      </w:rPr>
      <w:ptab w:relativeTo="margin" w:alignment="right" w:leader="none"/>
    </w:r>
    <w:r w:rsidR="0090501B">
      <w:rPr>
        <w:rStyle w:val="Strong"/>
      </w:rPr>
      <w:fldChar w:fldCharType="begin"/>
    </w:r>
    <w:r w:rsidR="0090501B">
      <w:rPr>
        <w:rStyle w:val="Strong"/>
      </w:rPr>
      <w:instrText xml:space="preserve"> PAGE   \* MERGEFORMAT </w:instrText>
    </w:r>
    <w:r w:rsidR="0090501B">
      <w:rPr>
        <w:rStyle w:val="Strong"/>
      </w:rPr>
      <w:fldChar w:fldCharType="separate"/>
    </w:r>
    <w:r>
      <w:rPr>
        <w:rStyle w:val="Strong"/>
        <w:noProof/>
      </w:rPr>
      <w:t>9</w:t>
    </w:r>
    <w:r w:rsidR="0090501B">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FFD3" w14:textId="11B7B572" w:rsidR="00F40DA2" w:rsidRDefault="0090501B">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412776">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68BF3218"/>
    <w:multiLevelType w:val="multilevel"/>
    <w:tmpl w:val="DE36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99"/>
    <w:rsid w:val="000144FC"/>
    <w:rsid w:val="000D1736"/>
    <w:rsid w:val="001019D2"/>
    <w:rsid w:val="0013469E"/>
    <w:rsid w:val="001D0C82"/>
    <w:rsid w:val="00233A93"/>
    <w:rsid w:val="00265C0D"/>
    <w:rsid w:val="002939F3"/>
    <w:rsid w:val="002B66D3"/>
    <w:rsid w:val="002D0C61"/>
    <w:rsid w:val="0035498C"/>
    <w:rsid w:val="003711BF"/>
    <w:rsid w:val="003A26D3"/>
    <w:rsid w:val="003D7D86"/>
    <w:rsid w:val="00412776"/>
    <w:rsid w:val="004378D6"/>
    <w:rsid w:val="004863EA"/>
    <w:rsid w:val="004A2A09"/>
    <w:rsid w:val="00507BE4"/>
    <w:rsid w:val="00527612"/>
    <w:rsid w:val="005C593E"/>
    <w:rsid w:val="005E0582"/>
    <w:rsid w:val="00640499"/>
    <w:rsid w:val="00757B84"/>
    <w:rsid w:val="00795573"/>
    <w:rsid w:val="007D3222"/>
    <w:rsid w:val="00861904"/>
    <w:rsid w:val="00874D52"/>
    <w:rsid w:val="008E1670"/>
    <w:rsid w:val="008E796A"/>
    <w:rsid w:val="0090501B"/>
    <w:rsid w:val="009D064A"/>
    <w:rsid w:val="00A500FD"/>
    <w:rsid w:val="00A55D3A"/>
    <w:rsid w:val="00AB2DF7"/>
    <w:rsid w:val="00AC27D8"/>
    <w:rsid w:val="00AE3C64"/>
    <w:rsid w:val="00B11842"/>
    <w:rsid w:val="00B139D4"/>
    <w:rsid w:val="00B15F56"/>
    <w:rsid w:val="00C45C02"/>
    <w:rsid w:val="00C65BDC"/>
    <w:rsid w:val="00CA6AAB"/>
    <w:rsid w:val="00CB44A5"/>
    <w:rsid w:val="00CC7A6D"/>
    <w:rsid w:val="00D13C82"/>
    <w:rsid w:val="00D20B1D"/>
    <w:rsid w:val="00D2317A"/>
    <w:rsid w:val="00E3636B"/>
    <w:rsid w:val="00E44925"/>
    <w:rsid w:val="00E86AC3"/>
    <w:rsid w:val="00EA53E9"/>
    <w:rsid w:val="00EF0930"/>
    <w:rsid w:val="00F31862"/>
    <w:rsid w:val="00F40DA2"/>
    <w:rsid w:val="00FD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455C"/>
  <w15:chartTrackingRefBased/>
  <w15:docId w15:val="{481AB164-3E4A-43F9-8379-1F7BD9D2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BDC"/>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Hyperlink">
    <w:name w:val="Hyperlink"/>
    <w:basedOn w:val="DefaultParagraphFont"/>
    <w:uiPriority w:val="99"/>
    <w:unhideWhenUsed/>
    <w:rsid w:val="001D0C82"/>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7926779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56003092">
      <w:bodyDiv w:val="1"/>
      <w:marLeft w:val="0"/>
      <w:marRight w:val="0"/>
      <w:marTop w:val="0"/>
      <w:marBottom w:val="0"/>
      <w:divBdr>
        <w:top w:val="none" w:sz="0" w:space="0" w:color="auto"/>
        <w:left w:val="none" w:sz="0" w:space="0" w:color="auto"/>
        <w:bottom w:val="none" w:sz="0" w:space="0" w:color="auto"/>
        <w:right w:val="none" w:sz="0" w:space="0" w:color="auto"/>
      </w:divBdr>
    </w:div>
    <w:div w:id="35758507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7642245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0405904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5319509">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04CC7A187342E7B0A9B90B94841675"/>
        <w:category>
          <w:name w:val="General"/>
          <w:gallery w:val="placeholder"/>
        </w:category>
        <w:types>
          <w:type w:val="bbPlcHdr"/>
        </w:types>
        <w:behaviors>
          <w:behavior w:val="content"/>
        </w:behaviors>
        <w:guid w:val="{227EA003-BBCB-43C9-9C66-6A9A20A2F792}"/>
      </w:docPartPr>
      <w:docPartBody>
        <w:p w:rsidR="00AC0B4B" w:rsidRDefault="005E7435">
          <w:pPr>
            <w:pStyle w:val="E304CC7A187342E7B0A9B90B94841675"/>
          </w:pPr>
          <w:r>
            <w:t>[Title Here, up to 12 Words, on One to Two Lines]</w:t>
          </w:r>
        </w:p>
      </w:docPartBody>
    </w:docPart>
    <w:docPart>
      <w:docPartPr>
        <w:name w:val="C8D52B89094C4E49A0F87394408F7972"/>
        <w:category>
          <w:name w:val="General"/>
          <w:gallery w:val="placeholder"/>
        </w:category>
        <w:types>
          <w:type w:val="bbPlcHdr"/>
        </w:types>
        <w:behaviors>
          <w:behavior w:val="content"/>
        </w:behaviors>
        <w:guid w:val="{455437E9-59A6-474E-BD9B-D5F83D66CD51}"/>
      </w:docPartPr>
      <w:docPartBody>
        <w:p w:rsidR="00AC0B4B" w:rsidRDefault="005E7435">
          <w:pPr>
            <w:pStyle w:val="C8D52B89094C4E49A0F87394408F7972"/>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35"/>
    <w:rsid w:val="00013B06"/>
    <w:rsid w:val="000C05A6"/>
    <w:rsid w:val="005E7435"/>
    <w:rsid w:val="00805776"/>
    <w:rsid w:val="00AC0B4B"/>
    <w:rsid w:val="00AF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04CC7A187342E7B0A9B90B94841675">
    <w:name w:val="E304CC7A187342E7B0A9B90B94841675"/>
  </w:style>
  <w:style w:type="paragraph" w:customStyle="1" w:styleId="7A6799439F004D3CAB02C2EE450EB413">
    <w:name w:val="7A6799439F004D3CAB02C2EE450EB413"/>
  </w:style>
  <w:style w:type="character" w:styleId="Emphasis">
    <w:name w:val="Emphasis"/>
    <w:basedOn w:val="DefaultParagraphFont"/>
    <w:uiPriority w:val="20"/>
    <w:unhideWhenUsed/>
    <w:qFormat/>
    <w:rPr>
      <w:i/>
      <w:iCs/>
    </w:rPr>
  </w:style>
  <w:style w:type="paragraph" w:customStyle="1" w:styleId="C8D52B89094C4E49A0F87394408F7972">
    <w:name w:val="C8D52B89094C4E49A0F87394408F7972"/>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9FD5B678-F949-42CE-A6AD-88BB1825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31</TotalTime>
  <Pages>9</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Unit 9 Assignment: Final Project</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9 Assignment: Final Project</dc:title>
  <dc:subject/>
  <dc:creator>Jennifer</dc:creator>
  <cp:keywords/>
  <dc:description/>
  <cp:lastModifiedBy>Pettigrew, Khari S GSM2 USN, ACU-5</cp:lastModifiedBy>
  <cp:revision>4</cp:revision>
  <dcterms:created xsi:type="dcterms:W3CDTF">2026-04-28T15:22:00Z</dcterms:created>
  <dcterms:modified xsi:type="dcterms:W3CDTF">2026-04-28T15:52:00Z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