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5A" w:rsidRDefault="00FF4E5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762875" cy="10048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12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E5A" w:rsidRDefault="00FF4E5A">
      <w:r>
        <w:br w:type="page"/>
      </w:r>
    </w:p>
    <w:p w:rsidR="00B77885" w:rsidRDefault="00FF4E5A" w:rsidP="00FF4E5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Reference:</w:t>
      </w:r>
    </w:p>
    <w:p w:rsidR="00FF4E5A" w:rsidRPr="00FF4E5A" w:rsidRDefault="00FF4E5A" w:rsidP="00FF4E5A">
      <w:pPr>
        <w:rPr>
          <w:sz w:val="32"/>
          <w:szCs w:val="32"/>
        </w:rPr>
      </w:pPr>
      <w:r w:rsidRPr="00FF4E5A">
        <w:rPr>
          <w:sz w:val="32"/>
          <w:szCs w:val="32"/>
        </w:rPr>
        <w:t>Barbara. (2025a). Mind, body, and Soul Approaches. https://bluehorizoncounseling.com/integrative-holistic-approach/</w:t>
      </w:r>
      <w:bookmarkStart w:id="0" w:name="_GoBack"/>
      <w:bookmarkEnd w:id="0"/>
    </w:p>
    <w:sectPr w:rsidR="00FF4E5A" w:rsidRPr="00FF4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5A"/>
    <w:rsid w:val="00B77885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B4B9"/>
  <w15:chartTrackingRefBased/>
  <w15:docId w15:val="{9DD5A0B1-7422-4226-B7C5-91D5E965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2026-06-28T13:27:00Z</dcterms:created>
  <dcterms:modified xsi:type="dcterms:W3CDTF">2026-06-28T13:30:00Z</dcterms:modified>
</cp:coreProperties>
</file>